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毕业场景工作服务指南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非师范类高校毕业生就业服务（报到证调整、改派）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办理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</w:rPr>
        <w:t>登陆山东</w:t>
      </w:r>
      <w:r>
        <w:rPr>
          <w:rFonts w:ascii="仿宋_GB2312" w:eastAsia="仿宋_GB2312"/>
          <w:sz w:val="32"/>
          <w:szCs w:val="32"/>
        </w:rPr>
        <w:t>政务服务网</w:t>
      </w:r>
      <w:r>
        <w:rPr>
          <w:rFonts w:hint="eastAsia" w:ascii="仿宋_GB2312" w:eastAsia="仿宋_GB2312"/>
          <w:sz w:val="32"/>
          <w:szCs w:val="32"/>
        </w:rPr>
        <w:t>或山东高校毕业生就业信息网</w:t>
      </w:r>
      <w:r>
        <w:rPr>
          <w:rFonts w:ascii="仿宋_GB2312" w:eastAsia="仿宋_GB2312"/>
          <w:sz w:val="32"/>
          <w:szCs w:val="32"/>
        </w:rPr>
        <w:t>即可</w:t>
      </w:r>
      <w:r>
        <w:rPr>
          <w:rFonts w:hint="eastAsia" w:ascii="仿宋_GB2312" w:eastAsia="仿宋_GB2312"/>
          <w:sz w:val="32"/>
          <w:szCs w:val="32"/>
        </w:rPr>
        <w:t>办理非师范类</w:t>
      </w:r>
      <w:r>
        <w:rPr>
          <w:rFonts w:ascii="仿宋_GB2312" w:eastAsia="仿宋_GB2312"/>
          <w:sz w:val="32"/>
          <w:szCs w:val="32"/>
        </w:rPr>
        <w:t>毕业生就业</w:t>
      </w:r>
      <w:r>
        <w:rPr>
          <w:rFonts w:hint="eastAsia" w:ascii="仿宋_GB2312" w:eastAsia="仿宋_GB2312"/>
          <w:sz w:val="32"/>
          <w:szCs w:val="32"/>
        </w:rPr>
        <w:t>报到证</w:t>
      </w:r>
      <w:r>
        <w:rPr>
          <w:rFonts w:ascii="仿宋_GB2312" w:eastAsia="仿宋_GB2312"/>
          <w:sz w:val="32"/>
          <w:szCs w:val="32"/>
        </w:rPr>
        <w:t>调整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改派。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1.申请材料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就业报到证、就业协议书、解除就业协议证明。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2.办理时限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即时办理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3.办理流程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2" w:firstLineChars="200"/>
        <w:rPr>
          <w:rFonts w:hint="eastAsia"/>
          <w:lang w:val="en-US" w:eastAsia="zh-CN"/>
        </w:rPr>
      </w:pPr>
      <w:r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50165</wp:posOffset>
            </wp:positionV>
            <wp:extent cx="3571875" cy="4927600"/>
            <wp:effectExtent l="0" t="0" r="9525" b="6350"/>
            <wp:wrapNone/>
            <wp:docPr id="1" name="图片 4" descr="16258215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162582155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12BE7"/>
    <w:rsid w:val="5DD5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locked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Times New Roman"/>
      <w:b/>
      <w:bCs/>
      <w:kern w:val="36"/>
      <w:sz w:val="48"/>
      <w:szCs w:val="4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2021-09-24T01:41:00Z</dcterms:created>
  <dc:creator>Lenovo</dc:creator>
  <cp:lastModifiedBy>李</cp:lastModifiedBy>
  <dcterms:modified xsi:type="dcterms:W3CDTF">2021-09-24T07:53:01Z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1F794B600CB245828F0D20DC3F553D14</vt:lpwstr>
  </property>
</Properties>
</file>